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44F" w:rsidRPr="0020744F" w:rsidRDefault="0020744F" w:rsidP="0020744F">
      <w:pPr>
        <w:spacing w:after="0"/>
        <w:ind w:left="720" w:hanging="360"/>
        <w:jc w:val="center"/>
        <w:rPr>
          <w:b/>
          <w:bCs/>
          <w:sz w:val="32"/>
          <w:szCs w:val="32"/>
        </w:rPr>
      </w:pPr>
      <w:r>
        <w:rPr>
          <w:b/>
          <w:bCs/>
          <w:sz w:val="32"/>
          <w:szCs w:val="32"/>
        </w:rPr>
        <w:t>“A Rose for Emily”</w:t>
      </w:r>
    </w:p>
    <w:p w:rsidR="0020744F" w:rsidRDefault="0020744F" w:rsidP="0020744F">
      <w:pPr>
        <w:spacing w:after="0"/>
        <w:ind w:left="720" w:hanging="360"/>
      </w:pPr>
    </w:p>
    <w:p w:rsidR="0020744F" w:rsidRPr="00091970" w:rsidRDefault="0020744F" w:rsidP="00091970">
      <w:pPr>
        <w:pStyle w:val="ListParagraph"/>
        <w:numPr>
          <w:ilvl w:val="0"/>
          <w:numId w:val="1"/>
        </w:numPr>
        <w:spacing w:after="0"/>
        <w:rPr>
          <w:sz w:val="32"/>
          <w:szCs w:val="32"/>
        </w:rPr>
      </w:pPr>
      <w:r w:rsidRPr="005E4490">
        <w:rPr>
          <w:i/>
          <w:iCs/>
          <w:sz w:val="32"/>
          <w:szCs w:val="32"/>
        </w:rPr>
        <w:t>CHR1.A</w:t>
      </w:r>
      <w:r w:rsidR="00091970">
        <w:rPr>
          <w:i/>
          <w:iCs/>
          <w:sz w:val="32"/>
          <w:szCs w:val="32"/>
        </w:rPr>
        <w:t xml:space="preserve"> </w:t>
      </w:r>
      <w:r w:rsidRPr="00747C5D">
        <w:rPr>
          <w:sz w:val="32"/>
          <w:szCs w:val="32"/>
        </w:rPr>
        <w:t xml:space="preserve">– List three significant textual details that contribute to your understanding of </w:t>
      </w:r>
      <w:r w:rsidR="00091970">
        <w:rPr>
          <w:sz w:val="32"/>
          <w:szCs w:val="32"/>
        </w:rPr>
        <w:t>Emily. W</w:t>
      </w:r>
      <w:r w:rsidRPr="00091970">
        <w:rPr>
          <w:sz w:val="32"/>
          <w:szCs w:val="32"/>
        </w:rPr>
        <w:t>hat do these details reveal to us about her as a character?</w:t>
      </w:r>
    </w:p>
    <w:p w:rsidR="0020744F" w:rsidRPr="00747C5D" w:rsidRDefault="0020744F" w:rsidP="0020744F">
      <w:pPr>
        <w:pStyle w:val="ListParagraph"/>
        <w:numPr>
          <w:ilvl w:val="0"/>
          <w:numId w:val="1"/>
        </w:numPr>
        <w:spacing w:after="0"/>
        <w:rPr>
          <w:sz w:val="32"/>
          <w:szCs w:val="32"/>
        </w:rPr>
      </w:pPr>
      <w:r w:rsidRPr="005E4490">
        <w:rPr>
          <w:i/>
          <w:iCs/>
          <w:sz w:val="32"/>
          <w:szCs w:val="32"/>
        </w:rPr>
        <w:t>CHR1.A</w:t>
      </w:r>
      <w:r w:rsidRPr="00747C5D">
        <w:rPr>
          <w:sz w:val="32"/>
          <w:szCs w:val="32"/>
        </w:rPr>
        <w:t xml:space="preserve"> – What</w:t>
      </w:r>
      <w:r w:rsidR="00C96C98">
        <w:rPr>
          <w:sz w:val="32"/>
          <w:szCs w:val="32"/>
        </w:rPr>
        <w:t xml:space="preserve"> are Emily’s motives for killing Homer?</w:t>
      </w:r>
    </w:p>
    <w:p w:rsidR="0020744F" w:rsidRDefault="0020744F" w:rsidP="0020744F">
      <w:pPr>
        <w:pStyle w:val="ListParagraph"/>
        <w:numPr>
          <w:ilvl w:val="0"/>
          <w:numId w:val="1"/>
        </w:numPr>
        <w:spacing w:after="0"/>
        <w:rPr>
          <w:sz w:val="32"/>
          <w:szCs w:val="32"/>
        </w:rPr>
      </w:pPr>
      <w:r w:rsidRPr="005E4490">
        <w:rPr>
          <w:i/>
          <w:iCs/>
          <w:sz w:val="32"/>
          <w:szCs w:val="32"/>
        </w:rPr>
        <w:t>CHR1.A</w:t>
      </w:r>
      <w:r w:rsidRPr="00747C5D">
        <w:rPr>
          <w:sz w:val="32"/>
          <w:szCs w:val="32"/>
        </w:rPr>
        <w:t xml:space="preserve"> – </w:t>
      </w:r>
      <w:r w:rsidR="00C96C98">
        <w:rPr>
          <w:sz w:val="32"/>
          <w:szCs w:val="32"/>
        </w:rPr>
        <w:t>Especially based on the beginning and the end of the story, what is the perspective of the townspeople toward Emily?</w:t>
      </w:r>
    </w:p>
    <w:p w:rsidR="00E9735E" w:rsidRPr="00747C5D" w:rsidRDefault="00E9735E" w:rsidP="0020744F">
      <w:pPr>
        <w:pStyle w:val="ListParagraph"/>
        <w:numPr>
          <w:ilvl w:val="0"/>
          <w:numId w:val="1"/>
        </w:numPr>
        <w:spacing w:after="0"/>
        <w:rPr>
          <w:sz w:val="32"/>
          <w:szCs w:val="32"/>
        </w:rPr>
      </w:pPr>
      <w:r>
        <w:rPr>
          <w:i/>
          <w:iCs/>
          <w:sz w:val="32"/>
          <w:szCs w:val="32"/>
        </w:rPr>
        <w:t xml:space="preserve">CHR1.A </w:t>
      </w:r>
      <w:r>
        <w:rPr>
          <w:sz w:val="32"/>
          <w:szCs w:val="32"/>
        </w:rPr>
        <w:t>– Who or what is the antagonist of this story?</w:t>
      </w:r>
    </w:p>
    <w:p w:rsidR="0020744F" w:rsidRPr="00747C5D" w:rsidRDefault="0020744F" w:rsidP="0020744F">
      <w:pPr>
        <w:pStyle w:val="ListParagraph"/>
        <w:numPr>
          <w:ilvl w:val="0"/>
          <w:numId w:val="1"/>
        </w:numPr>
        <w:spacing w:after="0"/>
        <w:rPr>
          <w:sz w:val="32"/>
          <w:szCs w:val="32"/>
        </w:rPr>
      </w:pPr>
      <w:r w:rsidRPr="005E4490">
        <w:rPr>
          <w:i/>
          <w:iCs/>
          <w:sz w:val="32"/>
          <w:szCs w:val="32"/>
        </w:rPr>
        <w:t>SET2.A</w:t>
      </w:r>
      <w:r w:rsidRPr="00747C5D">
        <w:rPr>
          <w:sz w:val="32"/>
          <w:szCs w:val="32"/>
        </w:rPr>
        <w:t xml:space="preserve"> – List three textual details that reveal the story’s setting to you. How would you describe the setting, both the time and place?</w:t>
      </w:r>
    </w:p>
    <w:p w:rsidR="0020744F" w:rsidRPr="003F2FBC" w:rsidRDefault="0020744F" w:rsidP="0020744F">
      <w:pPr>
        <w:pStyle w:val="ListParagraph"/>
        <w:numPr>
          <w:ilvl w:val="0"/>
          <w:numId w:val="1"/>
        </w:numPr>
        <w:spacing w:after="0"/>
        <w:rPr>
          <w:sz w:val="32"/>
          <w:szCs w:val="32"/>
          <w:highlight w:val="yellow"/>
        </w:rPr>
      </w:pPr>
      <w:r w:rsidRPr="003F2FBC">
        <w:rPr>
          <w:i/>
          <w:iCs/>
          <w:sz w:val="32"/>
          <w:szCs w:val="32"/>
          <w:highlight w:val="yellow"/>
        </w:rPr>
        <w:t>STR3.A</w:t>
      </w:r>
      <w:r w:rsidRPr="003F2FBC">
        <w:rPr>
          <w:sz w:val="32"/>
          <w:szCs w:val="32"/>
          <w:highlight w:val="yellow"/>
        </w:rPr>
        <w:t xml:space="preserve"> –  Consider the story’s plot. </w:t>
      </w:r>
      <w:r w:rsidR="00C9774C">
        <w:rPr>
          <w:sz w:val="32"/>
          <w:szCs w:val="32"/>
          <w:highlight w:val="yellow"/>
        </w:rPr>
        <w:t>What details should have foreshadowed the story’s ending?</w:t>
      </w:r>
    </w:p>
    <w:p w:rsidR="0020744F" w:rsidRPr="003F2FBC" w:rsidRDefault="0020744F" w:rsidP="0020744F">
      <w:pPr>
        <w:pStyle w:val="ListParagraph"/>
        <w:numPr>
          <w:ilvl w:val="0"/>
          <w:numId w:val="1"/>
        </w:numPr>
        <w:spacing w:after="0"/>
        <w:rPr>
          <w:sz w:val="32"/>
          <w:szCs w:val="32"/>
          <w:highlight w:val="yellow"/>
        </w:rPr>
      </w:pPr>
      <w:r w:rsidRPr="003F2FBC">
        <w:rPr>
          <w:i/>
          <w:iCs/>
          <w:sz w:val="32"/>
          <w:szCs w:val="32"/>
          <w:highlight w:val="yellow"/>
        </w:rPr>
        <w:t>STR3.A</w:t>
      </w:r>
      <w:r w:rsidRPr="003F2FBC">
        <w:rPr>
          <w:sz w:val="32"/>
          <w:szCs w:val="32"/>
          <w:highlight w:val="yellow"/>
        </w:rPr>
        <w:t xml:space="preserve"> – </w:t>
      </w:r>
      <w:r w:rsidR="00C9774C">
        <w:rPr>
          <w:sz w:val="32"/>
          <w:szCs w:val="32"/>
          <w:highlight w:val="yellow"/>
        </w:rPr>
        <w:t>Faulkner uses many Gothic elements in this story like the decrepit house, decayed corpse, and Emily’s secret horrors. How do these elements forward the story’s plot?</w:t>
      </w:r>
    </w:p>
    <w:p w:rsidR="000E5BB3" w:rsidRPr="000E5BB3" w:rsidRDefault="0020744F" w:rsidP="000E5BB3">
      <w:pPr>
        <w:pStyle w:val="ListParagraph"/>
        <w:numPr>
          <w:ilvl w:val="0"/>
          <w:numId w:val="1"/>
        </w:numPr>
        <w:spacing w:after="0"/>
        <w:rPr>
          <w:sz w:val="32"/>
          <w:szCs w:val="32"/>
          <w:highlight w:val="yellow"/>
        </w:rPr>
      </w:pPr>
      <w:r w:rsidRPr="00C9774C">
        <w:rPr>
          <w:i/>
          <w:iCs/>
          <w:sz w:val="32"/>
          <w:szCs w:val="32"/>
          <w:highlight w:val="yellow"/>
        </w:rPr>
        <w:t>STR3.B</w:t>
      </w:r>
      <w:r w:rsidRPr="00C9774C">
        <w:rPr>
          <w:sz w:val="32"/>
          <w:szCs w:val="32"/>
          <w:highlight w:val="yellow"/>
        </w:rPr>
        <w:t xml:space="preserve"> – </w:t>
      </w:r>
      <w:r w:rsidR="000E5BB3">
        <w:rPr>
          <w:sz w:val="32"/>
          <w:szCs w:val="32"/>
          <w:highlight w:val="yellow"/>
        </w:rPr>
        <w:t>What is the effect of the final paragraph of the story? How does it contribute to your understanding of Emily? Most importantly, why did we receive this information last rather than at the story’s beginning?</w:t>
      </w:r>
    </w:p>
    <w:p w:rsidR="000E5BB3" w:rsidRPr="000E5BB3" w:rsidRDefault="000E5BB3" w:rsidP="000E5BB3">
      <w:pPr>
        <w:pStyle w:val="ListParagraph"/>
        <w:numPr>
          <w:ilvl w:val="0"/>
          <w:numId w:val="1"/>
        </w:numPr>
        <w:spacing w:after="0"/>
        <w:rPr>
          <w:sz w:val="32"/>
          <w:szCs w:val="32"/>
        </w:rPr>
      </w:pPr>
      <w:r>
        <w:rPr>
          <w:i/>
          <w:iCs/>
          <w:sz w:val="32"/>
          <w:szCs w:val="32"/>
        </w:rPr>
        <w:t xml:space="preserve">NAR4.A </w:t>
      </w:r>
      <w:r>
        <w:rPr>
          <w:sz w:val="32"/>
          <w:szCs w:val="32"/>
        </w:rPr>
        <w:t>– Who’s telling this story? How do you know?</w:t>
      </w:r>
    </w:p>
    <w:p w:rsidR="0020744F" w:rsidRPr="000E5BB3" w:rsidRDefault="0020744F" w:rsidP="000E5BB3">
      <w:pPr>
        <w:pStyle w:val="ListParagraph"/>
        <w:numPr>
          <w:ilvl w:val="0"/>
          <w:numId w:val="1"/>
        </w:numPr>
        <w:spacing w:after="0"/>
        <w:rPr>
          <w:sz w:val="32"/>
          <w:szCs w:val="32"/>
        </w:rPr>
      </w:pPr>
      <w:r w:rsidRPr="000E5BB3">
        <w:rPr>
          <w:i/>
          <w:iCs/>
          <w:sz w:val="32"/>
          <w:szCs w:val="32"/>
        </w:rPr>
        <w:t>NAR4.B</w:t>
      </w:r>
      <w:r w:rsidRPr="000E5BB3">
        <w:rPr>
          <w:sz w:val="32"/>
          <w:szCs w:val="32"/>
        </w:rPr>
        <w:t xml:space="preserve"> – </w:t>
      </w:r>
      <w:r w:rsidR="000E5BB3">
        <w:rPr>
          <w:sz w:val="32"/>
          <w:szCs w:val="32"/>
        </w:rPr>
        <w:t>Now that you have thought more deeply about the story’s narrator, what effect does this choice of narrator have on the story as a whole?</w:t>
      </w:r>
    </w:p>
    <w:p w:rsidR="0020744F" w:rsidRPr="00747C5D" w:rsidRDefault="0020744F" w:rsidP="0020744F">
      <w:pPr>
        <w:pStyle w:val="ListParagraph"/>
        <w:numPr>
          <w:ilvl w:val="0"/>
          <w:numId w:val="1"/>
        </w:numPr>
        <w:spacing w:after="0"/>
        <w:rPr>
          <w:sz w:val="32"/>
          <w:szCs w:val="32"/>
        </w:rPr>
      </w:pPr>
      <w:r w:rsidRPr="005E4490">
        <w:rPr>
          <w:i/>
          <w:iCs/>
          <w:sz w:val="32"/>
          <w:szCs w:val="32"/>
        </w:rPr>
        <w:t>LAN7.A</w:t>
      </w:r>
      <w:r w:rsidRPr="00747C5D">
        <w:rPr>
          <w:sz w:val="32"/>
          <w:szCs w:val="32"/>
        </w:rPr>
        <w:t xml:space="preserve"> – In a paragraph, </w:t>
      </w:r>
      <w:r w:rsidR="000E5BB3">
        <w:rPr>
          <w:sz w:val="32"/>
          <w:szCs w:val="32"/>
        </w:rPr>
        <w:t>explain why the story is called “A Rose for Emily.” Make a clear claim and support it with textual evidence.</w:t>
      </w:r>
      <w:bookmarkStart w:id="0" w:name="_GoBack"/>
      <w:bookmarkEnd w:id="0"/>
    </w:p>
    <w:p w:rsidR="00E11A0D" w:rsidRDefault="00E11A0D"/>
    <w:sectPr w:rsidR="00E11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C2EA6"/>
    <w:multiLevelType w:val="hybridMultilevel"/>
    <w:tmpl w:val="B932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4F"/>
    <w:rsid w:val="00091970"/>
    <w:rsid w:val="000E5BB3"/>
    <w:rsid w:val="0020744F"/>
    <w:rsid w:val="003F2FBC"/>
    <w:rsid w:val="00C96C98"/>
    <w:rsid w:val="00C9774C"/>
    <w:rsid w:val="00E11A0D"/>
    <w:rsid w:val="00E9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978E"/>
  <w15:chartTrackingRefBased/>
  <w15:docId w15:val="{18236753-0F1E-4852-BA81-675A7B49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7</cp:revision>
  <dcterms:created xsi:type="dcterms:W3CDTF">2019-06-24T20:31:00Z</dcterms:created>
  <dcterms:modified xsi:type="dcterms:W3CDTF">2019-06-24T20:40:00Z</dcterms:modified>
</cp:coreProperties>
</file>