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D66" w:rsidRDefault="00F87D66" w:rsidP="00F87D66">
      <w:pPr>
        <w:spacing w:line="240" w:lineRule="auto"/>
        <w:rPr>
          <w:b/>
          <w:sz w:val="32"/>
        </w:rPr>
      </w:pPr>
      <w:r>
        <w:rPr>
          <w:b/>
          <w:sz w:val="32"/>
        </w:rPr>
        <w:t>PART THREE</w:t>
      </w:r>
    </w:p>
    <w:p w:rsidR="00F87D66" w:rsidRDefault="00F87D66" w:rsidP="00F87D66">
      <w:pPr>
        <w:spacing w:line="240" w:lineRule="auto"/>
        <w:rPr>
          <w:b/>
        </w:rPr>
      </w:pPr>
      <w:r>
        <w:rPr>
          <w:b/>
        </w:rPr>
        <w:t>Chapter One</w:t>
      </w:r>
    </w:p>
    <w:p w:rsidR="00F87D66" w:rsidRPr="000F6A30" w:rsidRDefault="00F87D66" w:rsidP="00F87D66">
      <w:pPr>
        <w:spacing w:line="240" w:lineRule="auto"/>
      </w:pPr>
      <w:r w:rsidRPr="000F6A30">
        <w:t xml:space="preserve">1.  </w:t>
      </w:r>
      <w:r>
        <w:t>Explain why the other political prisoners believe they were taken in.  Discuss their individual reactions to being arrested.</w:t>
      </w:r>
      <w:r w:rsidR="004922AA">
        <w:t xml:space="preserve"> See 286-287 in the PDF.</w:t>
      </w:r>
      <w:bookmarkStart w:id="0" w:name="_GoBack"/>
      <w:bookmarkEnd w:id="0"/>
    </w:p>
    <w:p w:rsidR="00F87D66" w:rsidRPr="000F6A30" w:rsidRDefault="00F87D66" w:rsidP="00F87D66">
      <w:pPr>
        <w:spacing w:line="240" w:lineRule="auto"/>
        <w:rPr>
          <w:b/>
        </w:rPr>
      </w:pPr>
    </w:p>
    <w:p w:rsidR="00F87D66" w:rsidRPr="000F6A30" w:rsidRDefault="00F87D66" w:rsidP="00F87D66">
      <w:pPr>
        <w:spacing w:line="240" w:lineRule="auto"/>
        <w:rPr>
          <w:b/>
        </w:rPr>
      </w:pPr>
      <w:r>
        <w:rPr>
          <w:b/>
        </w:rPr>
        <w:t>Chapter Two</w:t>
      </w:r>
    </w:p>
    <w:p w:rsidR="00F87D66" w:rsidRDefault="00F87D66" w:rsidP="00F87D66">
      <w:pPr>
        <w:spacing w:line="240" w:lineRule="auto"/>
      </w:pPr>
      <w:r>
        <w:t>1.  Does everybody talk?</w:t>
      </w:r>
    </w:p>
    <w:p w:rsidR="00F87D66" w:rsidRDefault="00F87D66" w:rsidP="00F87D66">
      <w:pPr>
        <w:spacing w:line="240" w:lineRule="auto"/>
      </w:pPr>
      <w:r>
        <w:t>2.  Time for a philosophical question.  Is a thought equal to a deed?</w:t>
      </w:r>
    </w:p>
    <w:p w:rsidR="00F87D66" w:rsidRDefault="00F87D66" w:rsidP="00F87D66">
      <w:pPr>
        <w:spacing w:line="240" w:lineRule="auto"/>
      </w:pPr>
      <w:r>
        <w:t>3.  Explain the intense irony of Winston’s feelings of gratitude for O’Brien.  How does it relate to the Party’s grasp on its citizens?</w:t>
      </w:r>
    </w:p>
    <w:p w:rsidR="00F87D66" w:rsidRDefault="00F87D66" w:rsidP="00F87D66">
      <w:pPr>
        <w:spacing w:line="240" w:lineRule="auto"/>
      </w:pPr>
    </w:p>
    <w:p w:rsidR="00F87D66" w:rsidRDefault="00F87D66" w:rsidP="00F87D66">
      <w:pPr>
        <w:spacing w:line="240" w:lineRule="auto"/>
        <w:rPr>
          <w:b/>
        </w:rPr>
      </w:pPr>
      <w:r>
        <w:rPr>
          <w:b/>
        </w:rPr>
        <w:t>Chapter Three</w:t>
      </w:r>
    </w:p>
    <w:p w:rsidR="00F87D66" w:rsidRDefault="00F87D66" w:rsidP="00F87D66">
      <w:pPr>
        <w:spacing w:line="240" w:lineRule="auto"/>
      </w:pPr>
      <w:r>
        <w:t>1.  Why does the Party bother brainwashing and torturing people like Winston?  Why doesn’t the Party simply kill all thoughtcriminals?  There is a one-word answer to this question.</w:t>
      </w:r>
    </w:p>
    <w:p w:rsidR="00F87D66" w:rsidRDefault="00F87D66" w:rsidP="00F87D66">
      <w:pPr>
        <w:spacing w:line="240" w:lineRule="auto"/>
      </w:pPr>
      <w:r>
        <w:t>2.  Do you agree with Winston’s assessment that he hasn’t betrayed Julia?</w:t>
      </w:r>
    </w:p>
    <w:p w:rsidR="00F87D66" w:rsidRDefault="00F87D66" w:rsidP="00F87D66">
      <w:pPr>
        <w:spacing w:line="240" w:lineRule="auto"/>
      </w:pPr>
    </w:p>
    <w:p w:rsidR="00F87D66" w:rsidRDefault="00F87D66" w:rsidP="00F87D66">
      <w:pPr>
        <w:spacing w:line="240" w:lineRule="auto"/>
        <w:rPr>
          <w:b/>
        </w:rPr>
      </w:pPr>
      <w:r>
        <w:rPr>
          <w:b/>
        </w:rPr>
        <w:t>Chapter Four</w:t>
      </w:r>
    </w:p>
    <w:p w:rsidR="00F87D66" w:rsidRDefault="00F87D66" w:rsidP="00F87D66">
      <w:pPr>
        <w:spacing w:line="240" w:lineRule="auto"/>
      </w:pPr>
      <w:r>
        <w:t>1.  Based on what we’ve read so far, predict what you think will be in room 101.</w:t>
      </w:r>
    </w:p>
    <w:p w:rsidR="00F87D66" w:rsidRDefault="00F87D66" w:rsidP="00F87D66">
      <w:pPr>
        <w:spacing w:line="240" w:lineRule="auto"/>
      </w:pPr>
    </w:p>
    <w:p w:rsidR="00F87D66" w:rsidRDefault="00F87D66" w:rsidP="00F87D66">
      <w:pPr>
        <w:spacing w:line="240" w:lineRule="auto"/>
        <w:rPr>
          <w:b/>
        </w:rPr>
      </w:pPr>
      <w:r>
        <w:rPr>
          <w:b/>
        </w:rPr>
        <w:t>Chapter Five</w:t>
      </w:r>
    </w:p>
    <w:p w:rsidR="00F87D66" w:rsidRDefault="00F87D66" w:rsidP="00F87D66">
      <w:pPr>
        <w:spacing w:line="240" w:lineRule="auto"/>
      </w:pPr>
      <w:r>
        <w:t>1.  Explain the full significance of Winston’s plea.</w:t>
      </w:r>
    </w:p>
    <w:p w:rsidR="00F87D66" w:rsidRDefault="00F87D66" w:rsidP="00F87D66">
      <w:pPr>
        <w:spacing w:line="240" w:lineRule="auto"/>
      </w:pPr>
    </w:p>
    <w:p w:rsidR="00F87D66" w:rsidRDefault="00F87D66" w:rsidP="00F87D66">
      <w:pPr>
        <w:spacing w:line="240" w:lineRule="auto"/>
        <w:rPr>
          <w:b/>
        </w:rPr>
      </w:pPr>
      <w:r>
        <w:rPr>
          <w:b/>
        </w:rPr>
        <w:t>Chapter Six</w:t>
      </w:r>
    </w:p>
    <w:p w:rsidR="00F87D66" w:rsidRDefault="00F87D66" w:rsidP="00F87D66">
      <w:pPr>
        <w:spacing w:line="240" w:lineRule="auto"/>
      </w:pPr>
      <w:r>
        <w:t>1.  Argue for and against Winston being happier now.</w:t>
      </w:r>
    </w:p>
    <w:p w:rsidR="00F87D66" w:rsidRDefault="00F87D66" w:rsidP="00F87D66">
      <w:pPr>
        <w:spacing w:line="240" w:lineRule="auto"/>
      </w:pPr>
      <w:r>
        <w:t>2.  Why don’t Julia and Winston want to talk to one another?</w:t>
      </w:r>
    </w:p>
    <w:p w:rsidR="008D7013" w:rsidRDefault="00F87D66" w:rsidP="00F87D66">
      <w:pPr>
        <w:spacing w:line="240" w:lineRule="auto"/>
      </w:pPr>
      <w:r>
        <w:t>3.  There’s a parallel between the chocolate Winston steals from his sister and his denouncement of Julia near the end.  What does this parallel tell us about human nature?  Do you agree or disagree?</w:t>
      </w:r>
    </w:p>
    <w:sectPr w:rsidR="008D7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66"/>
    <w:rsid w:val="000F5297"/>
    <w:rsid w:val="001C0DC4"/>
    <w:rsid w:val="001D3D4A"/>
    <w:rsid w:val="001F4068"/>
    <w:rsid w:val="00237E1F"/>
    <w:rsid w:val="00251860"/>
    <w:rsid w:val="00344886"/>
    <w:rsid w:val="00436DF0"/>
    <w:rsid w:val="00475B25"/>
    <w:rsid w:val="004922AA"/>
    <w:rsid w:val="004D5647"/>
    <w:rsid w:val="00640F42"/>
    <w:rsid w:val="00675E7D"/>
    <w:rsid w:val="006A5CF7"/>
    <w:rsid w:val="006A5DB1"/>
    <w:rsid w:val="007B13D0"/>
    <w:rsid w:val="007F661A"/>
    <w:rsid w:val="008D7013"/>
    <w:rsid w:val="009B6B6A"/>
    <w:rsid w:val="009C34D1"/>
    <w:rsid w:val="00A90C71"/>
    <w:rsid w:val="00AA3500"/>
    <w:rsid w:val="00AA49BC"/>
    <w:rsid w:val="00BA09F0"/>
    <w:rsid w:val="00BC0FF9"/>
    <w:rsid w:val="00C1192B"/>
    <w:rsid w:val="00CE6F09"/>
    <w:rsid w:val="00D06C60"/>
    <w:rsid w:val="00D2313F"/>
    <w:rsid w:val="00D406E4"/>
    <w:rsid w:val="00DD4300"/>
    <w:rsid w:val="00E97D7E"/>
    <w:rsid w:val="00F87D66"/>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0A29A-7D64-4EDB-A95F-DBBA45A7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Barringer</dc:creator>
  <cp:keywords/>
  <dc:description/>
  <cp:lastModifiedBy>Peter Barringer</cp:lastModifiedBy>
  <cp:revision>2</cp:revision>
  <dcterms:created xsi:type="dcterms:W3CDTF">2016-01-29T00:40:00Z</dcterms:created>
  <dcterms:modified xsi:type="dcterms:W3CDTF">2016-02-07T22:40:00Z</dcterms:modified>
</cp:coreProperties>
</file>