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46A" w:rsidRPr="0013746A" w:rsidRDefault="0013746A" w:rsidP="00855CC4">
      <w:pPr>
        <w:spacing w:after="0"/>
        <w:jc w:val="center"/>
        <w:rPr>
          <w:b/>
        </w:rPr>
      </w:pPr>
      <w:r>
        <w:rPr>
          <w:b/>
        </w:rPr>
        <w:t xml:space="preserve">1984 </w:t>
      </w:r>
      <w:r w:rsidR="000D1002">
        <w:rPr>
          <w:b/>
        </w:rPr>
        <w:t>Close Read: Section 2, Chapter 9</w:t>
      </w:r>
    </w:p>
    <w:p w:rsidR="000D1002" w:rsidRDefault="000D1002" w:rsidP="000D1002">
      <w:pPr>
        <w:spacing w:after="0"/>
      </w:pPr>
    </w:p>
    <w:p w:rsidR="00855CC4" w:rsidRDefault="000D1002" w:rsidP="003A05C3">
      <w:pPr>
        <w:spacing w:after="0"/>
      </w:pPr>
      <w:r>
        <w:t xml:space="preserve">The primary aim of modern warfare (in accordance with the principles of DOUBLETHINK, this aim is simultaneously recognized and not recognized by the directing brains of the Inner Party) is to use up the products of the machine without raising the general standard of living. Ever since the end of the nineteenth century, the problem of what to do with the surplus of consumption goods has been latent in industrial society. At present, when few human beings even have enough to eat, this problem is obviously not urgent, and it might not have become so, even if no artificial processes of destruction had been at work. The world of today is a bare, hungry, dilapidated place compared with the world that existed before 1914, and still more so if compared with the imaginary future to which the people of that period looked forward. In the early twentieth century, the vision of a future society unbelievably rich, leisured, orderly, and efficient—a glittering antiseptic world of glass and steel and snow-white concrete—was part of the consciousness of nearly every literate person. Science and technology were developing at a prodigious speed, and it seemed natural to assume that they would go on developing. This failed to happen, partly because of the impoverishment caused by a long series of wars and revolutions, partly because scientific and technical progress depended on the empirical habit of thought, which could not survive in a strictly regimented society. As a whole the world is more primitive today than it was fifty years ago. Certain backward areas have advanced, and various devices, always in some way connected with warfare and police espionage, have been developed, but experiment and invention have largely stopped, and the ravages of the atomic war of the nineteen-fifties have never been fully repaired. Nevertheless the dangers inherent in the machine are still there. From the moment when the machine first made its appearance it was clear to all thinking people that the need for human drudgery, and therefore to a great extent for human inequality, had disappeared. If the machine were used deliberately for that end, hunger, overwork, dirt, illiteracy, and disease could be eliminated within a few generations. And in fact, without being used for any such purpose, but by a sort of automatic process— by producing wealth which it was sometimes impossible not to distribute—the machine did raise the living standards of the average </w:t>
      </w:r>
      <w:proofErr w:type="spellStart"/>
      <w:r>
        <w:t>humand</w:t>
      </w:r>
      <w:proofErr w:type="spellEnd"/>
      <w:r>
        <w:t xml:space="preserve"> being very greatly over a period of about fifty years at the end of the nineteenth and the beginning </w:t>
      </w:r>
      <w:r w:rsidR="009654D1">
        <w:t xml:space="preserve">of the twentieth centuries. </w:t>
      </w:r>
      <w:r>
        <w:t xml:space="preserve">But it was also clear that an all-round increase in wealth threatened the destruction—indeed, in some sense was the destruction—of a hierarchical society. In a world in which everyone worked short hours, had enough to eat, lived in a house with a bathroom and a refrigerator, and possessed a motor-car or even an </w:t>
      </w:r>
      <w:proofErr w:type="spellStart"/>
      <w:r>
        <w:t>aeroplane</w:t>
      </w:r>
      <w:proofErr w:type="spellEnd"/>
      <w:r>
        <w:t xml:space="preserve">, the most obvious and perhaps the most important form of inequality would already have disappeared. If it once became general, wealth would confer no distinction. It was possible, no doubt, to imagine a society in which WEALTH, in the sense of personal possessions and luxuries, should be evenly distributed, while POWER remained in the hands of a small privileged caste. But in practice such a society could not long remain stable. For if leisure and security were enjoyed by all alike, the great mass of human beings who are normally stupefied by poverty would become literate and would learn to think for themselves; and when once they had done this, they would sooner or later realize that the privileged minority had no function, and they would sweep it away. In the long run, a hierarchical society was only possible on a basis of poverty and ignorance. To return to the agricultural past, as some thinkers about the beginning of the twentieth century dreamed of doing, was not a practicable solution. It conflicted with the tendency towards mechanization which had become quasi-instinctive throughout almost the whole world, and moreover, any country which remained industrially backward was helpless in a military sense and was bound to be dominated, directly or indirectly, by its more advanced rivals. Nor was it a </w:t>
      </w:r>
      <w:r>
        <w:lastRenderedPageBreak/>
        <w:t xml:space="preserve">satisfactory solution to keep the masses in poverty by restricting the output of goods. This happened to a great extent during the final phase of capitalism, roughly between 1920 and 1940. The economy of many countries was allowed to stagnate, land went out of cultivation, capital equipment was not added to, </w:t>
      </w:r>
      <w:proofErr w:type="gramStart"/>
      <w:r>
        <w:t>great</w:t>
      </w:r>
      <w:proofErr w:type="gramEnd"/>
      <w:r>
        <w:t xml:space="preserve"> blocks of the population were prevented from working and kept half alive by State charity. But this, too, entailed military weakness, and since the privations it inflicted were obviously unnecessary, it made opposition inevitable. The problem was how to keep the wheels of industry turning without increasing the real wealth of the world. Goods must be produced, but they must not be distributed. And in practice the only way of achieving this was by continuous warfare. The essential act of war is destruction, not necessarily of human lives, but of the products of human </w:t>
      </w:r>
      <w:proofErr w:type="spellStart"/>
      <w:r>
        <w:t>labour</w:t>
      </w:r>
      <w:proofErr w:type="spellEnd"/>
      <w:r>
        <w:t xml:space="preserve">. War is a way of shattering to pieces, or pouring into the stratosphere, or sinking in the depths of the sea, materials which might otherwise be used to make the masses too comfortable, and hence, in the long run, too intelligent. Even when weapons of war are not actually destroyed, their manufacture is still a convenient way of expending </w:t>
      </w:r>
      <w:proofErr w:type="spellStart"/>
      <w:r>
        <w:t>labour</w:t>
      </w:r>
      <w:proofErr w:type="spellEnd"/>
      <w:r>
        <w:t xml:space="preserve"> power without producing anything that can be consumed. A Floating Fortress, for example, has locked up in it the </w:t>
      </w:r>
      <w:proofErr w:type="spellStart"/>
      <w:r>
        <w:t>labour</w:t>
      </w:r>
      <w:proofErr w:type="spellEnd"/>
      <w:r>
        <w:t xml:space="preserve"> that would build several hundred cargo-ships. Ultimately it is scrapped as obsolete, never having brought any material benefit to anybody, and with further enormous </w:t>
      </w:r>
      <w:proofErr w:type="spellStart"/>
      <w:r>
        <w:t>labours</w:t>
      </w:r>
      <w:proofErr w:type="spellEnd"/>
      <w:r>
        <w:t xml:space="preserve"> another Floating Fortress is built. In principle the war effort is always so planned as to eat up any surpl</w:t>
      </w:r>
      <w:r w:rsidR="009654D1">
        <w:t>us that might exist after meet</w:t>
      </w:r>
      <w:r>
        <w:t xml:space="preserve">ing the bare needs of the population. In practice the needs of the population are always underestimated, with the result that there is a chronic shortage of half the necessities of life; but this is looked on as an advantage. It is deliberate policy to keep even the </w:t>
      </w:r>
      <w:proofErr w:type="spellStart"/>
      <w:r>
        <w:t>favoured</w:t>
      </w:r>
      <w:proofErr w:type="spellEnd"/>
      <w:r>
        <w:t xml:space="preserve"> groups somewhere near the brink of hardship, because a general state of scarcity increases the importance of small privileges and thus magnifies the distinction between one group and another. By the standards of the early twentieth century, even a member of the Inner Party lives an austere, laborious kind of life. Nevertheless, the few luxuries that he does enjoy his large, well-appointed flat, the better texture of his clothes, the better quality of his food and drink and tobacco, his two or three servants, his private motor-car or helicopter—set him in a different world from a member of the Outer Party, and the members of the Outer Party have a similar advantage in comparison with the submerged masses whom we call ‘the </w:t>
      </w:r>
      <w:proofErr w:type="spellStart"/>
      <w:r>
        <w:t>proles</w:t>
      </w:r>
      <w:proofErr w:type="spellEnd"/>
      <w:r>
        <w:t xml:space="preserve">’. The social atmosphere is that of a besieged city, where the possession of a lump of horseflesh makes the difference between wealth and poverty. And at the same time the consciousness of being at war, and therefore in danger, makes the handing-over of all power to a small caste seem the natural, unavoidable condition of survival. War, it will be seen, accomplishes the necessary destruction, but accomplishes it in a psychologically acceptable way. In principle it would be quite simple to waste the surplus </w:t>
      </w:r>
      <w:proofErr w:type="spellStart"/>
      <w:r>
        <w:t>labour</w:t>
      </w:r>
      <w:proofErr w:type="spellEnd"/>
      <w:r>
        <w:t xml:space="preserve"> of the world by building temples and pyramids, by digging holes and filling them up again, or even by producing vast quantities of goods and then setting fire to them</w:t>
      </w:r>
      <w:r w:rsidR="009654D1">
        <w:t xml:space="preserve">. </w:t>
      </w:r>
      <w:r>
        <w:t xml:space="preserve">But this would provide only the economic and not the emotional basis for a hierarchical society. What is concerned here is not the morale of masses, whose attitude is unimportant so long as they are kept steadily at work, but the morale of the Party itself. Even the humblest Party member is expected to be competent, industrious, and even intelligent within narrow limits, but it is also necessary that he should be a credulous and ignorant fanatic whose prevailing moods are fear, hatred, adulation, and orgiastic triumph. In other words it is necessary that he should have the mentality appropriate to a state of war. It does not matter whether the war is actually happening, and, since no decisive victory is possible, it does not matter whether the war is going well or badly. All that is needed is that a state of war should exist. The splitting of the intelligence which the Party requires of its members, and which is more easily achieved in an atmosphere of war, is now almost universal, but the higher up the ranks one goes, the more marked it becomes. It is precisely in the Inner Party that war hysteria and hatred of the enemy are </w:t>
      </w:r>
      <w:r>
        <w:lastRenderedPageBreak/>
        <w:t>strongest. In his capacity as an administrator, it is often necessary for a member of the Inner Party to know that this or that item of war news is untruthful, and he may often be aware that the entire war is spurious and is either not happening or is being waged for purposes quite other than the declared ones: but such knowledge is easily neutralized by the technique of DOUBLETHINK. Meanwhile no Inner Party member wavers for an instant in his mystical belief that the war is real, and that it is bound to end victoriously, with Oceania the undisputed master of the entire world</w:t>
      </w:r>
      <w:r w:rsidR="003A05C3">
        <w:t>.</w:t>
      </w:r>
    </w:p>
    <w:p w:rsidR="003A05C3" w:rsidRDefault="003A05C3" w:rsidP="003A05C3">
      <w:pPr>
        <w:spacing w:after="0"/>
      </w:pPr>
    </w:p>
    <w:p w:rsidR="003A05C3" w:rsidRDefault="003A05C3" w:rsidP="003A05C3">
      <w:pPr>
        <w:spacing w:after="0"/>
      </w:pPr>
      <w:r>
        <w:t>8. Which of the following words BEST describes the tone of this passage?</w:t>
      </w:r>
    </w:p>
    <w:p w:rsidR="003A05C3" w:rsidRDefault="003A05C3" w:rsidP="003A05C3">
      <w:pPr>
        <w:spacing w:after="0"/>
      </w:pPr>
      <w:r>
        <w:t>A. ironic</w:t>
      </w:r>
    </w:p>
    <w:p w:rsidR="003A05C3" w:rsidRDefault="003A05C3" w:rsidP="003A05C3">
      <w:pPr>
        <w:spacing w:after="0"/>
      </w:pPr>
      <w:r>
        <w:t>B. clinical</w:t>
      </w:r>
    </w:p>
    <w:p w:rsidR="003A05C3" w:rsidRDefault="003A05C3" w:rsidP="003A05C3">
      <w:pPr>
        <w:spacing w:after="0"/>
      </w:pPr>
      <w:r>
        <w:t>C. depressed</w:t>
      </w:r>
    </w:p>
    <w:p w:rsidR="003A05C3" w:rsidRDefault="003A05C3" w:rsidP="003A05C3">
      <w:pPr>
        <w:spacing w:after="0"/>
      </w:pPr>
      <w:r>
        <w:t>D. outraged</w:t>
      </w:r>
    </w:p>
    <w:p w:rsidR="003A05C3" w:rsidRDefault="003A05C3" w:rsidP="003A05C3">
      <w:pPr>
        <w:spacing w:after="0"/>
      </w:pPr>
      <w:r>
        <w:t>E. resigned</w:t>
      </w:r>
    </w:p>
    <w:p w:rsidR="003A05C3" w:rsidRDefault="003A05C3" w:rsidP="003A05C3">
      <w:pPr>
        <w:spacing w:after="0"/>
      </w:pPr>
    </w:p>
    <w:p w:rsidR="003A05C3" w:rsidRDefault="003A05C3" w:rsidP="003A05C3">
      <w:pPr>
        <w:spacing w:after="0"/>
      </w:pPr>
      <w:r>
        <w:t>9. According to this passage, the great irony of the machine age is that machines</w:t>
      </w:r>
    </w:p>
    <w:p w:rsidR="003A05C3" w:rsidRDefault="003A05C3" w:rsidP="003A05C3">
      <w:pPr>
        <w:spacing w:after="0"/>
      </w:pPr>
      <w:r>
        <w:t>A. made it easier for people to destroy one another.</w:t>
      </w:r>
    </w:p>
    <w:p w:rsidR="003A05C3" w:rsidRDefault="003A05C3" w:rsidP="003A05C3">
      <w:pPr>
        <w:spacing w:after="0"/>
      </w:pPr>
      <w:r>
        <w:t>B. developed more quickly than people could learn how to use them correctly.</w:t>
      </w:r>
    </w:p>
    <w:p w:rsidR="003A05C3" w:rsidRDefault="003A05C3" w:rsidP="003A05C3">
      <w:pPr>
        <w:spacing w:after="0"/>
      </w:pPr>
      <w:r>
        <w:t>C. could have made people too equal to remain und</w:t>
      </w:r>
      <w:r>
        <w:t xml:space="preserve">er the power of the governments </w:t>
      </w:r>
      <w:r>
        <w:t>that financed those machines.</w:t>
      </w:r>
    </w:p>
    <w:p w:rsidR="003A05C3" w:rsidRDefault="003A05C3" w:rsidP="003A05C3">
      <w:pPr>
        <w:spacing w:after="0"/>
      </w:pPr>
      <w:r>
        <w:t>D. would eventually develop an intelligence th</w:t>
      </w:r>
      <w:r>
        <w:t xml:space="preserve">at would soon begin to threaten </w:t>
      </w:r>
      <w:r>
        <w:t>governmental stability.</w:t>
      </w:r>
    </w:p>
    <w:p w:rsidR="003A05C3" w:rsidRDefault="003A05C3" w:rsidP="003A05C3">
      <w:pPr>
        <w:spacing w:after="0"/>
      </w:pPr>
      <w:r>
        <w:t>E. ended up making people work even harder than they had during the agrarian age.</w:t>
      </w:r>
    </w:p>
    <w:p w:rsidR="003A05C3" w:rsidRDefault="003A05C3" w:rsidP="003A05C3">
      <w:pPr>
        <w:spacing w:after="0"/>
      </w:pPr>
    </w:p>
    <w:p w:rsidR="003A05C3" w:rsidRDefault="003A05C3" w:rsidP="003A05C3">
      <w:pPr>
        <w:spacing w:after="0"/>
      </w:pPr>
      <w:r>
        <w:t xml:space="preserve">10. What is the effect of the </w:t>
      </w:r>
      <w:r>
        <w:t>“wheels of industry” metaphor</w:t>
      </w:r>
      <w:r>
        <w:t>?</w:t>
      </w:r>
    </w:p>
    <w:p w:rsidR="003A05C3" w:rsidRDefault="003A05C3" w:rsidP="003A05C3">
      <w:pPr>
        <w:spacing w:after="0"/>
      </w:pPr>
      <w:r>
        <w:t>A. To show how important the automobile has been to Oceania’s success</w:t>
      </w:r>
    </w:p>
    <w:p w:rsidR="003A05C3" w:rsidRDefault="003A05C3" w:rsidP="003A05C3">
      <w:pPr>
        <w:spacing w:after="0"/>
      </w:pPr>
      <w:r>
        <w:t>B. To express the sense of constant motion that abounds in Airstrip One</w:t>
      </w:r>
    </w:p>
    <w:p w:rsidR="003A05C3" w:rsidRDefault="003A05C3" w:rsidP="003A05C3">
      <w:pPr>
        <w:spacing w:after="0"/>
      </w:pPr>
      <w:r>
        <w:t>C. To suggest that industry represents constant progress</w:t>
      </w:r>
    </w:p>
    <w:p w:rsidR="003A05C3" w:rsidRDefault="003A05C3" w:rsidP="003A05C3">
      <w:pPr>
        <w:spacing w:after="0"/>
      </w:pPr>
      <w:r>
        <w:t>D. To show that an economy requires careful planning</w:t>
      </w:r>
    </w:p>
    <w:p w:rsidR="003A05C3" w:rsidRDefault="003A05C3" w:rsidP="003A05C3">
      <w:pPr>
        <w:spacing w:after="0"/>
      </w:pPr>
      <w:r>
        <w:t>E. To assert how transportation generates real wealth</w:t>
      </w:r>
    </w:p>
    <w:p w:rsidR="003A05C3" w:rsidRDefault="003A05C3" w:rsidP="003A05C3">
      <w:pPr>
        <w:spacing w:after="0"/>
      </w:pPr>
    </w:p>
    <w:p w:rsidR="003A05C3" w:rsidRDefault="003A05C3" w:rsidP="003A05C3">
      <w:pPr>
        <w:spacing w:after="0"/>
      </w:pPr>
      <w:r>
        <w:t>11. According to this passage, the function of wealth is to</w:t>
      </w:r>
    </w:p>
    <w:p w:rsidR="003A05C3" w:rsidRDefault="003A05C3" w:rsidP="003A05C3">
      <w:pPr>
        <w:spacing w:after="0"/>
      </w:pPr>
      <w:r>
        <w:t>A. create an underclass that remains “stupefied by poverty.”</w:t>
      </w:r>
    </w:p>
    <w:p w:rsidR="003A05C3" w:rsidRDefault="003A05C3" w:rsidP="003A05C3">
      <w:pPr>
        <w:spacing w:after="0"/>
      </w:pPr>
      <w:r>
        <w:t>B. permit its owners to have time for leisure.</w:t>
      </w:r>
    </w:p>
    <w:p w:rsidR="003A05C3" w:rsidRDefault="003A05C3" w:rsidP="003A05C3">
      <w:pPr>
        <w:spacing w:after="0"/>
      </w:pPr>
      <w:r>
        <w:t>C. keep power in the “hands of a small privileged caste.”</w:t>
      </w:r>
    </w:p>
    <w:p w:rsidR="003A05C3" w:rsidRDefault="003A05C3" w:rsidP="003A05C3">
      <w:pPr>
        <w:spacing w:after="0"/>
      </w:pPr>
      <w:r>
        <w:t>D. create jealousy, envy, and chaos.</w:t>
      </w:r>
    </w:p>
    <w:p w:rsidR="003A05C3" w:rsidRDefault="003A05C3" w:rsidP="003A05C3">
      <w:pPr>
        <w:spacing w:after="0"/>
      </w:pPr>
      <w:r>
        <w:t>E. give its owners the opportunity to demand a share in power.</w:t>
      </w:r>
    </w:p>
    <w:p w:rsidR="003A05C3" w:rsidRDefault="003A05C3" w:rsidP="003A05C3">
      <w:pPr>
        <w:spacing w:after="0"/>
      </w:pPr>
    </w:p>
    <w:p w:rsidR="003A05C3" w:rsidRDefault="003A05C3" w:rsidP="003A05C3">
      <w:pPr>
        <w:spacing w:after="0"/>
      </w:pPr>
      <w:r>
        <w:t xml:space="preserve">12. According to this passage, which of the following </w:t>
      </w:r>
      <w:r>
        <w:t xml:space="preserve">BEST summarizes the reason that </w:t>
      </w:r>
      <w:r>
        <w:t>Oceania is constantly at war?</w:t>
      </w:r>
    </w:p>
    <w:p w:rsidR="003A05C3" w:rsidRDefault="003A05C3" w:rsidP="003A05C3">
      <w:pPr>
        <w:spacing w:after="0"/>
      </w:pPr>
      <w:r>
        <w:t>A. A nation at war is more likely to be willing to sacrifice material comforts.</w:t>
      </w:r>
    </w:p>
    <w:p w:rsidR="003A05C3" w:rsidRDefault="003A05C3" w:rsidP="003A05C3">
      <w:pPr>
        <w:spacing w:after="0"/>
      </w:pPr>
      <w:r>
        <w:t>B. War creates the schizophrenic balance of diligence and fanaticism.</w:t>
      </w:r>
    </w:p>
    <w:p w:rsidR="003A05C3" w:rsidRDefault="003A05C3" w:rsidP="003A05C3">
      <w:pPr>
        <w:spacing w:after="0"/>
      </w:pPr>
      <w:r>
        <w:t>C. Party members are more likely to be competent with victory on the line.</w:t>
      </w:r>
    </w:p>
    <w:p w:rsidR="003A05C3" w:rsidRDefault="003A05C3" w:rsidP="003A05C3">
      <w:pPr>
        <w:spacing w:after="0"/>
      </w:pPr>
      <w:r>
        <w:t>D. The news will seem less frightening if it begins with good news from the war front.</w:t>
      </w:r>
    </w:p>
    <w:p w:rsidR="003A05C3" w:rsidRDefault="003A05C3" w:rsidP="003A05C3">
      <w:pPr>
        <w:spacing w:after="0"/>
      </w:pPr>
      <w:r>
        <w:t>E. People who are not at war will be more willing to</w:t>
      </w:r>
      <w:r>
        <w:t xml:space="preserve"> perform menial labor for their </w:t>
      </w:r>
      <w:r>
        <w:t>government.</w:t>
      </w:r>
    </w:p>
    <w:p w:rsidR="003A05C3" w:rsidRDefault="003A05C3" w:rsidP="003A05C3">
      <w:pPr>
        <w:spacing w:after="0"/>
      </w:pPr>
    </w:p>
    <w:p w:rsidR="003A05C3" w:rsidRDefault="003A05C3" w:rsidP="003A05C3">
      <w:pPr>
        <w:spacing w:after="0"/>
      </w:pPr>
      <w:r>
        <w:lastRenderedPageBreak/>
        <w:t>13. The idea of doublethink best fits the definition of which literary device?</w:t>
      </w:r>
    </w:p>
    <w:p w:rsidR="003A05C3" w:rsidRDefault="003A05C3" w:rsidP="003A05C3">
      <w:pPr>
        <w:spacing w:after="0"/>
      </w:pPr>
      <w:r>
        <w:t>A. aphorism</w:t>
      </w:r>
    </w:p>
    <w:p w:rsidR="003A05C3" w:rsidRDefault="003A05C3" w:rsidP="003A05C3">
      <w:pPr>
        <w:spacing w:after="0"/>
      </w:pPr>
      <w:r>
        <w:t>B. hyperbole</w:t>
      </w:r>
    </w:p>
    <w:p w:rsidR="003A05C3" w:rsidRDefault="003A05C3" w:rsidP="003A05C3">
      <w:pPr>
        <w:spacing w:after="0"/>
      </w:pPr>
      <w:r>
        <w:t>C. anachronism</w:t>
      </w:r>
    </w:p>
    <w:p w:rsidR="003A05C3" w:rsidRDefault="003A05C3" w:rsidP="003A05C3">
      <w:pPr>
        <w:spacing w:after="0"/>
      </w:pPr>
      <w:r>
        <w:t>D. paradox</w:t>
      </w:r>
    </w:p>
    <w:p w:rsidR="003A05C3" w:rsidRDefault="003A05C3" w:rsidP="003A05C3">
      <w:pPr>
        <w:spacing w:after="0"/>
      </w:pPr>
      <w:r>
        <w:t>E. metonymy</w:t>
      </w:r>
      <w:bookmarkStart w:id="0" w:name="_GoBack"/>
      <w:bookmarkEnd w:id="0"/>
    </w:p>
    <w:sectPr w:rsidR="003A0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6A"/>
    <w:rsid w:val="00077AE8"/>
    <w:rsid w:val="000D1002"/>
    <w:rsid w:val="0013746A"/>
    <w:rsid w:val="00343820"/>
    <w:rsid w:val="003A05C3"/>
    <w:rsid w:val="00855CC4"/>
    <w:rsid w:val="009140EB"/>
    <w:rsid w:val="0096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5496C-5852-4451-804F-4182A3D2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Barringer, Peter</dc:creator>
  <cp:keywords/>
  <dc:description/>
  <cp:lastModifiedBy>Barringer, Peter</cp:lastModifiedBy>
  <cp:revision>5</cp:revision>
  <dcterms:created xsi:type="dcterms:W3CDTF">2016-04-22T15:29:00Z</dcterms:created>
  <dcterms:modified xsi:type="dcterms:W3CDTF">2016-04-22T15:31:00Z</dcterms:modified>
</cp:coreProperties>
</file>