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13" w:rsidRDefault="007D332C" w:rsidP="007D332C">
      <w:pPr>
        <w:jc w:val="center"/>
      </w:pPr>
      <w:r>
        <w:t>“How to Tell a True War Story”</w:t>
      </w:r>
    </w:p>
    <w:p w:rsidR="007D332C" w:rsidRDefault="007D332C" w:rsidP="007D332C">
      <w:pPr>
        <w:pStyle w:val="ListParagraph"/>
        <w:numPr>
          <w:ilvl w:val="0"/>
          <w:numId w:val="1"/>
        </w:numPr>
      </w:pPr>
      <w:r>
        <w:t>What implicit problem is created about the story by its first line, “This is true”? How is the notion of “truth” problematized throughout the story and subjected to irony?</w:t>
      </w:r>
    </w:p>
    <w:p w:rsidR="007D332C" w:rsidRDefault="007D332C" w:rsidP="007D332C">
      <w:pPr>
        <w:pStyle w:val="ListParagraph"/>
        <w:numPr>
          <w:ilvl w:val="0"/>
          <w:numId w:val="1"/>
        </w:numPr>
      </w:pPr>
      <w:r>
        <w:t>Why is Rat Kiley so upset over Curt Lemon’s sister not writing back?</w:t>
      </w:r>
    </w:p>
    <w:p w:rsidR="007D332C" w:rsidRDefault="007D332C" w:rsidP="007D332C">
      <w:pPr>
        <w:pStyle w:val="ListParagraph"/>
        <w:numPr>
          <w:ilvl w:val="0"/>
          <w:numId w:val="1"/>
        </w:numPr>
      </w:pPr>
      <w:r>
        <w:t>How are you affected by the descriptions of Curt Lemon being blown up in paragraphs 17, 98, and 105?</w:t>
      </w:r>
    </w:p>
    <w:p w:rsidR="007D332C" w:rsidRDefault="007D332C" w:rsidP="007D332C">
      <w:pPr>
        <w:pStyle w:val="ListParagraph"/>
        <w:numPr>
          <w:ilvl w:val="0"/>
          <w:numId w:val="1"/>
        </w:numPr>
      </w:pPr>
      <w:r>
        <w:t>Analyze the story told about the six-man patrol in paragraphs 19-65. How is this story relevant to the rest of the plot?</w:t>
      </w:r>
    </w:p>
    <w:p w:rsidR="007D332C" w:rsidRDefault="007D332C" w:rsidP="007D332C">
      <w:pPr>
        <w:pStyle w:val="ListParagraph"/>
        <w:numPr>
          <w:ilvl w:val="0"/>
          <w:numId w:val="1"/>
        </w:numPr>
      </w:pPr>
      <w:r>
        <w:t>What emotions did you feel as you read about the shooting of the water buffalo? How does paragraph 75 achieve these effects?</w:t>
      </w:r>
    </w:p>
    <w:p w:rsidR="007D332C" w:rsidRDefault="007D332C" w:rsidP="007D332C">
      <w:pPr>
        <w:pStyle w:val="ListParagraph"/>
        <w:numPr>
          <w:ilvl w:val="0"/>
          <w:numId w:val="1"/>
        </w:numPr>
      </w:pPr>
      <w:r>
        <w:t>Explain what you think O’Brien means when he writes “After a fire fight, there is always the immense pleasure of aliveness” (para. 93).</w:t>
      </w:r>
    </w:p>
    <w:p w:rsidR="007D332C" w:rsidRDefault="00D169CC" w:rsidP="007D332C">
      <w:pPr>
        <w:pStyle w:val="ListParagraph"/>
        <w:numPr>
          <w:ilvl w:val="0"/>
          <w:numId w:val="1"/>
        </w:numPr>
      </w:pPr>
      <w:r>
        <w:t>Trace the narrator’s comments about what constitutes a true war story. What do you think these competing and contradictory ideas finally add up to?</w:t>
      </w:r>
    </w:p>
    <w:p w:rsidR="00D169CC" w:rsidRDefault="00D169CC" w:rsidP="007D332C">
      <w:pPr>
        <w:pStyle w:val="ListParagraph"/>
        <w:numPr>
          <w:ilvl w:val="0"/>
          <w:numId w:val="1"/>
        </w:numPr>
      </w:pPr>
      <w:r>
        <w:t>Characterize the narrator. Why must he repeatedly “keep on telling” his war story?</w:t>
      </w:r>
    </w:p>
    <w:p w:rsidR="00D169CC" w:rsidRDefault="00BD5E68" w:rsidP="007D332C">
      <w:pPr>
        <w:pStyle w:val="ListParagraph"/>
        <w:numPr>
          <w:ilvl w:val="0"/>
          <w:numId w:val="1"/>
        </w:numPr>
      </w:pPr>
      <w:r>
        <w:t>Consider O’Brien’s use of profanity and violence in this story. Do you think they are essential or merely sensational?</w:t>
      </w:r>
    </w:p>
    <w:p w:rsidR="00BD5E68" w:rsidRDefault="00BD5E68" w:rsidP="007D332C">
      <w:pPr>
        <w:pStyle w:val="ListParagraph"/>
        <w:numPr>
          <w:ilvl w:val="0"/>
          <w:numId w:val="1"/>
        </w:numPr>
      </w:pPr>
      <w:r>
        <w:t>How does the treatment of violence in O’Brien’s story compare with that in Andre Dubus’ “Killings” (para. 110)?</w:t>
      </w:r>
      <w:bookmarkStart w:id="0" w:name="_GoBack"/>
      <w:bookmarkEnd w:id="0"/>
    </w:p>
    <w:sectPr w:rsidR="00BD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07E8"/>
    <w:multiLevelType w:val="hybridMultilevel"/>
    <w:tmpl w:val="DE8C4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2C"/>
    <w:rsid w:val="000F5297"/>
    <w:rsid w:val="001C0DC4"/>
    <w:rsid w:val="001D3D4A"/>
    <w:rsid w:val="001F4068"/>
    <w:rsid w:val="00237E1F"/>
    <w:rsid w:val="00251860"/>
    <w:rsid w:val="00344886"/>
    <w:rsid w:val="00436DF0"/>
    <w:rsid w:val="00475B25"/>
    <w:rsid w:val="004D5647"/>
    <w:rsid w:val="00640F42"/>
    <w:rsid w:val="00675E7D"/>
    <w:rsid w:val="006A5CF7"/>
    <w:rsid w:val="006A5DB1"/>
    <w:rsid w:val="007B13D0"/>
    <w:rsid w:val="007D332C"/>
    <w:rsid w:val="007F661A"/>
    <w:rsid w:val="008D7013"/>
    <w:rsid w:val="009B6B6A"/>
    <w:rsid w:val="009C34D1"/>
    <w:rsid w:val="00A90C71"/>
    <w:rsid w:val="00AA3500"/>
    <w:rsid w:val="00AA49BC"/>
    <w:rsid w:val="00BA09F0"/>
    <w:rsid w:val="00BC0FF9"/>
    <w:rsid w:val="00BD5E68"/>
    <w:rsid w:val="00C1192B"/>
    <w:rsid w:val="00CE6F09"/>
    <w:rsid w:val="00D06C60"/>
    <w:rsid w:val="00D169CC"/>
    <w:rsid w:val="00D2313F"/>
    <w:rsid w:val="00D406E4"/>
    <w:rsid w:val="00DD4300"/>
    <w:rsid w:val="00E97D7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55522-9288-4AF6-A3F5-F0190272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3</cp:revision>
  <dcterms:created xsi:type="dcterms:W3CDTF">2016-03-20T02:05:00Z</dcterms:created>
  <dcterms:modified xsi:type="dcterms:W3CDTF">2016-03-20T02:10:00Z</dcterms:modified>
</cp:coreProperties>
</file>