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7C" w:rsidRPr="000E2A44" w:rsidRDefault="00C7517C" w:rsidP="00C7517C">
      <w:pPr>
        <w:spacing w:line="480" w:lineRule="auto"/>
        <w:ind w:firstLine="720"/>
        <w:jc w:val="center"/>
        <w:rPr>
          <w:b/>
          <w:sz w:val="24"/>
        </w:rPr>
      </w:pPr>
      <w:r w:rsidRPr="000E2A44">
        <w:rPr>
          <w:b/>
          <w:i/>
          <w:sz w:val="24"/>
        </w:rPr>
        <w:t>1984</w:t>
      </w:r>
      <w:r w:rsidR="00D24C9A">
        <w:rPr>
          <w:b/>
          <w:sz w:val="24"/>
        </w:rPr>
        <w:t xml:space="preserve"> Chapter 3 Close Reading</w:t>
      </w:r>
      <w:bookmarkStart w:id="0" w:name="_GoBack"/>
      <w:bookmarkEnd w:id="0"/>
    </w:p>
    <w:p w:rsidR="00C7517C" w:rsidRPr="00C7517C" w:rsidRDefault="00C7517C" w:rsidP="00C7517C">
      <w:pPr>
        <w:spacing w:line="480" w:lineRule="auto"/>
        <w:ind w:firstLine="720"/>
        <w:rPr>
          <w:sz w:val="24"/>
        </w:rPr>
      </w:pPr>
      <w:r w:rsidRPr="00C7517C">
        <w:rPr>
          <w:sz w:val="24"/>
        </w:rPr>
        <w:t>The frightening thing, he reflected for the ten thousandth time as he forced his shoulders painfully backward (with hands on hips, they were gyrating their bodies from the waist, an exercise that was supposed to be good for the back muscles)—the frightening thing was that it might all be true. If the Party could thrust its hand into the past and say of this or that event, IT NEVER HAPPENED—that, surely, was more terrifyi</w:t>
      </w:r>
      <w:r w:rsidR="00C61021">
        <w:rPr>
          <w:sz w:val="24"/>
        </w:rPr>
        <w:t>ng than mere torture and death.</w:t>
      </w:r>
    </w:p>
    <w:p w:rsidR="008D7013" w:rsidRDefault="00C7517C" w:rsidP="00C7517C">
      <w:pPr>
        <w:spacing w:line="480" w:lineRule="auto"/>
        <w:ind w:firstLine="720"/>
        <w:rPr>
          <w:sz w:val="24"/>
        </w:rPr>
      </w:pPr>
      <w:r w:rsidRPr="00C7517C">
        <w:rPr>
          <w:sz w:val="24"/>
        </w:rPr>
        <w:t>The Party said that Oceania had never been in alliance with Eurasia. He, Winston Smith, knew that Oceania had been in alliance with Eurasia as short a time as four years ago. But where did that knowledge exist? Only in his own consciousness, which in any case must soon be annihilated. And if all others accepted the lie which the Party imposed— if all records told the same tale—then the lie passed into history and became truth. ‘Who controls the past,’ ran the Party slogan, ‘controls the future: who controls the present controls the past.’ And yet the past, though of its nature alterable, never had been altered. Whatever was true now was true from everlasting to everlasting. It was quite simple. All that was needed was an unending series of victories over your own memory. ‘Reality control’, they called it: in Newspeak, ‘doublethink’.</w:t>
      </w:r>
    </w:p>
    <w:p w:rsidR="000E2A44" w:rsidRPr="00C61021" w:rsidRDefault="000E2A44" w:rsidP="00C7517C">
      <w:pPr>
        <w:spacing w:line="480" w:lineRule="auto"/>
        <w:ind w:firstLine="720"/>
        <w:rPr>
          <w:sz w:val="24"/>
        </w:rPr>
      </w:pPr>
      <w:r w:rsidRPr="00C61021">
        <w:rPr>
          <w:sz w:val="24"/>
        </w:rPr>
        <w:t xml:space="preserve">Winston sank his arms to his sides and slowly refilled his lungs with air. His mind slid away into the labyrinthine world of doublethink. To know and not to know, to be conscious of complete truthfulness while telling carefully constructed lies, to hold simultaneously two opinions which cancelled out, knowing them to be contradictory and believing in both of them, to use logic against logic, to repudiate morality while laying claim to it, to believe that </w:t>
      </w:r>
      <w:r w:rsidRPr="00C61021">
        <w:rPr>
          <w:sz w:val="24"/>
        </w:rPr>
        <w:lastRenderedPageBreak/>
        <w:t>democracy was impossible and that the Party was the guardian of democracy, to forget whatever it was necessary to forget, then to draw it back into memory again at the moment when it was needed, and then promptly to forget it again: and above all, to apply the same process to the process itself. That was the ultimate subtlety: consciously to induce unconsciousness, and then, once again, to become unconscious of the act of hypnosis you had just performed. Even to understand the word ‘doublethink’ involved the use of doublethink.</w:t>
      </w:r>
    </w:p>
    <w:p w:rsidR="00C61021" w:rsidRPr="00C61021" w:rsidRDefault="00C61021" w:rsidP="00C61021">
      <w:pPr>
        <w:spacing w:line="480" w:lineRule="auto"/>
        <w:rPr>
          <w:sz w:val="24"/>
        </w:rPr>
      </w:pPr>
    </w:p>
    <w:p w:rsidR="00C61021" w:rsidRDefault="00C61021" w:rsidP="00C61021">
      <w:pPr>
        <w:spacing w:line="480" w:lineRule="auto"/>
        <w:rPr>
          <w:sz w:val="24"/>
        </w:rPr>
      </w:pPr>
      <w:r w:rsidRPr="00C61021">
        <w:rPr>
          <w:sz w:val="24"/>
        </w:rPr>
        <w:t xml:space="preserve">1. </w:t>
      </w:r>
      <w:r>
        <w:rPr>
          <w:sz w:val="24"/>
        </w:rPr>
        <w:t>What exact sentence shows us where the government derives its true power?</w:t>
      </w:r>
    </w:p>
    <w:p w:rsidR="00FE16EF" w:rsidRDefault="00C61021" w:rsidP="00C61021">
      <w:pPr>
        <w:spacing w:line="480" w:lineRule="auto"/>
        <w:rPr>
          <w:sz w:val="24"/>
        </w:rPr>
      </w:pPr>
      <w:r>
        <w:rPr>
          <w:sz w:val="24"/>
        </w:rPr>
        <w:t xml:space="preserve">2. </w:t>
      </w:r>
      <w:r w:rsidR="00FE16EF">
        <w:rPr>
          <w:sz w:val="24"/>
        </w:rPr>
        <w:t>Finish this sentence according to Winston: The truth is ________.</w:t>
      </w:r>
    </w:p>
    <w:p w:rsidR="00FE16EF" w:rsidRDefault="00FE16EF" w:rsidP="00C61021">
      <w:pPr>
        <w:spacing w:line="480" w:lineRule="auto"/>
        <w:rPr>
          <w:sz w:val="24"/>
        </w:rPr>
      </w:pPr>
      <w:r>
        <w:rPr>
          <w:sz w:val="24"/>
        </w:rPr>
        <w:t xml:space="preserve">3. </w:t>
      </w:r>
      <w:r w:rsidR="006C243D">
        <w:rPr>
          <w:sz w:val="24"/>
        </w:rPr>
        <w:t>Explain doublethink.</w:t>
      </w:r>
    </w:p>
    <w:p w:rsidR="006C243D" w:rsidRDefault="006C243D" w:rsidP="00C61021">
      <w:pPr>
        <w:spacing w:line="480" w:lineRule="auto"/>
        <w:rPr>
          <w:sz w:val="24"/>
        </w:rPr>
      </w:pPr>
      <w:r>
        <w:rPr>
          <w:sz w:val="24"/>
        </w:rPr>
        <w:t>4. Why is doublethink a logical fallacy?</w:t>
      </w:r>
    </w:p>
    <w:p w:rsidR="006C243D" w:rsidRDefault="006C243D" w:rsidP="00C61021">
      <w:pPr>
        <w:spacing w:line="480" w:lineRule="auto"/>
        <w:rPr>
          <w:sz w:val="24"/>
        </w:rPr>
      </w:pPr>
      <w:r>
        <w:rPr>
          <w:sz w:val="24"/>
        </w:rPr>
        <w:t xml:space="preserve">5. </w:t>
      </w:r>
      <w:r w:rsidR="005B567E">
        <w:rPr>
          <w:sz w:val="24"/>
        </w:rPr>
        <w:t>Why do you think the government makes people exercise?</w:t>
      </w:r>
    </w:p>
    <w:p w:rsidR="005B567E" w:rsidRPr="00FE16EF" w:rsidRDefault="005B567E" w:rsidP="00C61021">
      <w:pPr>
        <w:spacing w:line="480" w:lineRule="auto"/>
        <w:rPr>
          <w:sz w:val="24"/>
        </w:rPr>
      </w:pPr>
      <w:r>
        <w:rPr>
          <w:sz w:val="24"/>
        </w:rPr>
        <w:t>6. Why do you think it might be significant that these thoughts occur to Winston as he’s doing his daily exercise?</w:t>
      </w:r>
    </w:p>
    <w:sectPr w:rsidR="005B567E" w:rsidRPr="00FE1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7C"/>
    <w:rsid w:val="000825E6"/>
    <w:rsid w:val="000E2A44"/>
    <w:rsid w:val="000F5297"/>
    <w:rsid w:val="001C0DC4"/>
    <w:rsid w:val="001D3D4A"/>
    <w:rsid w:val="001F4068"/>
    <w:rsid w:val="00237E1F"/>
    <w:rsid w:val="00251860"/>
    <w:rsid w:val="00344886"/>
    <w:rsid w:val="00436DF0"/>
    <w:rsid w:val="00475B25"/>
    <w:rsid w:val="004D5647"/>
    <w:rsid w:val="005B567E"/>
    <w:rsid w:val="00640F42"/>
    <w:rsid w:val="00675E7D"/>
    <w:rsid w:val="006A5CF7"/>
    <w:rsid w:val="006A5DB1"/>
    <w:rsid w:val="006C243D"/>
    <w:rsid w:val="007B13D0"/>
    <w:rsid w:val="007F661A"/>
    <w:rsid w:val="008D7013"/>
    <w:rsid w:val="009B6B6A"/>
    <w:rsid w:val="009C34D1"/>
    <w:rsid w:val="00A01608"/>
    <w:rsid w:val="00A90C71"/>
    <w:rsid w:val="00AA3500"/>
    <w:rsid w:val="00AA49BC"/>
    <w:rsid w:val="00BA09F0"/>
    <w:rsid w:val="00BC0FF9"/>
    <w:rsid w:val="00C1192B"/>
    <w:rsid w:val="00C61021"/>
    <w:rsid w:val="00C7517C"/>
    <w:rsid w:val="00CE6F09"/>
    <w:rsid w:val="00D06C60"/>
    <w:rsid w:val="00D2313F"/>
    <w:rsid w:val="00D24C9A"/>
    <w:rsid w:val="00D406E4"/>
    <w:rsid w:val="00DD4300"/>
    <w:rsid w:val="00E97D7E"/>
    <w:rsid w:val="00FE0D0B"/>
    <w:rsid w:val="00FE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Barringer</dc:creator>
  <cp:lastModifiedBy>Barringer, Peter</cp:lastModifiedBy>
  <cp:revision>3</cp:revision>
  <dcterms:created xsi:type="dcterms:W3CDTF">2016-10-12T16:55:00Z</dcterms:created>
  <dcterms:modified xsi:type="dcterms:W3CDTF">2016-10-12T16:55:00Z</dcterms:modified>
</cp:coreProperties>
</file>